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6E5F" w:rsidRPr="00F76FF2" w:rsidRDefault="005E6E5F" w:rsidP="006C68A4">
      <w:pPr>
        <w:pStyle w:val="ConsPlusTitle"/>
        <w:ind w:right="-14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F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C68A4" w:rsidRPr="00F023F1">
        <w:rPr>
          <w:rFonts w:ascii="Times New Roman" w:hAnsi="Times New Roman" w:cs="Times New Roman"/>
          <w:sz w:val="28"/>
          <w:szCs w:val="28"/>
        </w:rPr>
        <w:t xml:space="preserve">"Город Архангельск" "Об утверждении </w:t>
      </w:r>
      <w:proofErr w:type="gramStart"/>
      <w:r w:rsidR="006C68A4" w:rsidRPr="00F023F1">
        <w:rPr>
          <w:rFonts w:ascii="Times New Roman" w:hAnsi="Times New Roman" w:cs="Times New Roman"/>
          <w:sz w:val="28"/>
          <w:szCs w:val="28"/>
        </w:rPr>
        <w:t>Правил обеспечения равной доступности услуг общественного транспорта</w:t>
      </w:r>
      <w:proofErr w:type="gramEnd"/>
      <w:r w:rsidR="006C68A4" w:rsidRPr="00F023F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"Город Архангельск"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муниципального образования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"24" января 2019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"13"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4F39EA">
        <w:rPr>
          <w:rFonts w:ascii="Times New Roman" w:hAnsi="Times New Roman" w:cs="Times New Roman"/>
          <w:sz w:val="28"/>
          <w:szCs w:val="28"/>
        </w:rPr>
        <w:t>февраля 2019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ции муниципального образования "</w:t>
            </w: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Pr="005E6E5F" w:rsidRDefault="004F39EA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  <w:r w:rsidR="005E6E5F" w:rsidRPr="005E6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13.02.2019</w:t>
            </w:r>
          </w:p>
        </w:tc>
        <w:tc>
          <w:tcPr>
            <w:tcW w:w="3402" w:type="dxa"/>
            <w:vAlign w:val="center"/>
          </w:tcPr>
          <w:p w:rsidR="00127F02" w:rsidRPr="005E6E5F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 xml:space="preserve">Представители общественных организаций малого и </w:t>
            </w: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32EDD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консультаций, представившие замечания </w:t>
            </w:r>
          </w:p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DF2" w:rsidRDefault="00863DF2" w:rsidP="004F0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D41D5B">
        <w:rPr>
          <w:rFonts w:ascii="Times New Roman" w:hAnsi="Times New Roman" w:cs="Times New Roman"/>
          <w:sz w:val="28"/>
          <w:szCs w:val="28"/>
        </w:rPr>
        <w:t>А.Н. Феклистов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"18"</w:t>
      </w:r>
      <w:r w:rsidR="00032EDD">
        <w:rPr>
          <w:rFonts w:ascii="Times New Roman" w:hAnsi="Times New Roman" w:cs="Times New Roman"/>
          <w:sz w:val="28"/>
          <w:szCs w:val="28"/>
        </w:rPr>
        <w:t xml:space="preserve"> февраля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D41D5B">
      <w:pPr>
        <w:jc w:val="both"/>
        <w:rPr>
          <w:sz w:val="20"/>
        </w:rPr>
      </w:pPr>
    </w:p>
    <w:p w:rsidR="00D41D5B" w:rsidRPr="00D41D5B" w:rsidRDefault="00D41D5B" w:rsidP="00D41D5B">
      <w:pPr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  <w:r w:rsidRPr="00D41D5B">
        <w:rPr>
          <w:rFonts w:ascii="Times New Roman" w:hAnsi="Times New Roman" w:cs="Times New Roman"/>
          <w:sz w:val="20"/>
        </w:rPr>
        <w:t>Начальник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>Д.М. Антонов</w:t>
      </w: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5E6E5F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5B">
        <w:rPr>
          <w:rFonts w:ascii="Times New Roman" w:hAnsi="Times New Roman" w:cs="Times New Roman"/>
          <w:sz w:val="20"/>
        </w:rPr>
        <w:t>Главный специалист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 xml:space="preserve">А.Р. </w:t>
      </w:r>
      <w:proofErr w:type="spellStart"/>
      <w:r w:rsidRPr="00D41D5B">
        <w:rPr>
          <w:rFonts w:ascii="Times New Roman" w:hAnsi="Times New Roman" w:cs="Times New Roman"/>
          <w:sz w:val="20"/>
        </w:rPr>
        <w:t>Биркина</w:t>
      </w:r>
      <w:proofErr w:type="spellEnd"/>
    </w:p>
    <w:sectPr w:rsidR="00D41D5B" w:rsidRPr="005E6E5F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0D795D"/>
    <w:rsid w:val="00127F02"/>
    <w:rsid w:val="003C3F6F"/>
    <w:rsid w:val="003D2E71"/>
    <w:rsid w:val="00406F0B"/>
    <w:rsid w:val="004F001C"/>
    <w:rsid w:val="004F39EA"/>
    <w:rsid w:val="005E6E5F"/>
    <w:rsid w:val="006C68A4"/>
    <w:rsid w:val="00863DF2"/>
    <w:rsid w:val="00972C85"/>
    <w:rsid w:val="00D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BirkinaAR</cp:lastModifiedBy>
  <cp:revision>2</cp:revision>
  <cp:lastPrinted>2019-02-18T11:23:00Z</cp:lastPrinted>
  <dcterms:created xsi:type="dcterms:W3CDTF">2019-02-18T11:29:00Z</dcterms:created>
  <dcterms:modified xsi:type="dcterms:W3CDTF">2019-02-18T11:29:00Z</dcterms:modified>
</cp:coreProperties>
</file>